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B804" w14:textId="77777777" w:rsidR="00C73117" w:rsidRDefault="00F076C1">
      <w:r>
        <w:rPr>
          <w:noProof/>
        </w:rPr>
        <mc:AlternateContent>
          <mc:Choice Requires="wpg">
            <w:drawing>
              <wp:anchor distT="0" distB="0" distL="114300" distR="114300" simplePos="0" relativeHeight="251659264" behindDoc="0" locked="0" layoutInCell="1" allowOverlap="1" wp14:anchorId="1D592CB9" wp14:editId="011582B0">
                <wp:simplePos x="0" y="0"/>
                <wp:positionH relativeFrom="column">
                  <wp:posOffset>-720090</wp:posOffset>
                </wp:positionH>
                <wp:positionV relativeFrom="paragraph">
                  <wp:posOffset>-651510</wp:posOffset>
                </wp:positionV>
                <wp:extent cx="4857750" cy="7006590"/>
                <wp:effectExtent l="0" t="0" r="19050" b="16510"/>
                <wp:wrapNone/>
                <wp:docPr id="3" name="Group 3"/>
                <wp:cNvGraphicFramePr/>
                <a:graphic xmlns:a="http://schemas.openxmlformats.org/drawingml/2006/main">
                  <a:graphicData uri="http://schemas.microsoft.com/office/word/2010/wordprocessingGroup">
                    <wpg:wgp>
                      <wpg:cNvGrpSpPr/>
                      <wpg:grpSpPr>
                        <a:xfrm>
                          <a:off x="0" y="0"/>
                          <a:ext cx="4857750" cy="7006590"/>
                          <a:chOff x="0" y="0"/>
                          <a:chExt cx="4857750" cy="7006590"/>
                        </a:xfrm>
                      </wpg:grpSpPr>
                      <wps:wsp>
                        <wps:cNvPr id="1" name="Text Box 1"/>
                        <wps:cNvSpPr txBox="1"/>
                        <wps:spPr>
                          <a:xfrm>
                            <a:off x="0" y="0"/>
                            <a:ext cx="4857750" cy="7006590"/>
                          </a:xfrm>
                          <a:prstGeom prst="rect">
                            <a:avLst/>
                          </a:prstGeom>
                          <a:solidFill>
                            <a:schemeClr val="lt1"/>
                          </a:solidFill>
                          <a:ln w="6350">
                            <a:solidFill>
                              <a:prstClr val="black"/>
                            </a:solidFill>
                          </a:ln>
                        </wps:spPr>
                        <wps:txbx>
                          <w:txbxContent>
                            <w:p w14:paraId="064A77F3" w14:textId="77777777" w:rsidR="00F076C1" w:rsidRDefault="00F076C1" w:rsidP="00F076C1">
                              <w:r>
                                <w:rPr>
                                  <w:noProof/>
                                </w:rPr>
                                <w:drawing>
                                  <wp:inline distT="0" distB="0" distL="0" distR="0" wp14:anchorId="3A011AED" wp14:editId="5772D5EE">
                                    <wp:extent cx="1200150" cy="1303020"/>
                                    <wp:effectExtent l="0" t="0" r="6350" b="5080"/>
                                    <wp:docPr id="6" name="image5.png" descr="new logo"/>
                                    <wp:cNvGraphicFramePr/>
                                    <a:graphic xmlns:a="http://schemas.openxmlformats.org/drawingml/2006/main">
                                      <a:graphicData uri="http://schemas.openxmlformats.org/drawingml/2006/picture">
                                        <pic:pic xmlns:pic="http://schemas.openxmlformats.org/drawingml/2006/picture">
                                          <pic:nvPicPr>
                                            <pic:cNvPr id="6" name="image5.png" descr="new logo"/>
                                            <pic:cNvPicPr/>
                                          </pic:nvPicPr>
                                          <pic:blipFill>
                                            <a:blip r:embed="rId4"/>
                                            <a:srcRect/>
                                            <a:stretch>
                                              <a:fillRect/>
                                            </a:stretch>
                                          </pic:blipFill>
                                          <pic:spPr>
                                            <a:xfrm>
                                              <a:off x="0" y="0"/>
                                              <a:ext cx="1200150" cy="1303020"/>
                                            </a:xfrm>
                                            <a:prstGeom prst="rect">
                                              <a:avLst/>
                                            </a:prstGeom>
                                            <a:ln/>
                                          </pic:spPr>
                                        </pic:pic>
                                      </a:graphicData>
                                    </a:graphic>
                                  </wp:inline>
                                </w:drawing>
                              </w:r>
                              <w:r>
                                <w:tab/>
                              </w:r>
                            </w:p>
                            <w:p w14:paraId="71E867F6" w14:textId="77777777" w:rsidR="00F076C1" w:rsidRDefault="00F076C1" w:rsidP="00F076C1"/>
                            <w:p w14:paraId="7BE93B87" w14:textId="77777777" w:rsidR="00F076C1" w:rsidRDefault="00F076C1" w:rsidP="00F076C1"/>
                            <w:p w14:paraId="3D9DB14A" w14:textId="4EE84385" w:rsidR="00F076C1" w:rsidRDefault="00F076C1" w:rsidP="00F076C1">
                              <w:r>
                                <w:t xml:space="preserve">St Peter’s Church are looking for an experienced administrator to join our Staff Team and support running the life and work of the church. They will be expected to run the church office effectively, have good spoken and written communication skills, be competent with the main Microsoft Office Applications (Word, Excel, </w:t>
                              </w:r>
                              <w:proofErr w:type="spellStart"/>
                              <w:r>
                                <w:t>Powerpoint</w:t>
                              </w:r>
                              <w:proofErr w:type="spellEnd"/>
                              <w:r>
                                <w:t xml:space="preserve"> etc) and preferably some experience of digital communication – using social media and internet publishing. The right candidate will also need to have good people skills and be confident working mainly alone.</w:t>
                              </w:r>
                            </w:p>
                            <w:p w14:paraId="65A7387A" w14:textId="77777777" w:rsidR="00F076C1" w:rsidRDefault="00F076C1" w:rsidP="00F076C1"/>
                            <w:p w14:paraId="5B2E7CEE" w14:textId="77777777" w:rsidR="00F076C1" w:rsidRDefault="00F076C1" w:rsidP="00F076C1">
                              <w:r>
                                <w:t>The post is based in the staff office in St Peter’s Church Halls and is line managed by the Vicar. The hours will be largely worked over Monday to Friday mornings, with exact times to be negotiated. The hours also include attending the fortnightly evening staff meeting.</w:t>
                              </w:r>
                            </w:p>
                            <w:p w14:paraId="217BA3C9" w14:textId="77777777" w:rsidR="00F076C1" w:rsidRDefault="00F076C1" w:rsidP="00F076C1"/>
                            <w:p w14:paraId="1F470A06" w14:textId="3F7316D7" w:rsidR="00F076C1" w:rsidRDefault="00F076C1" w:rsidP="00F076C1">
                              <w:r>
                                <w:t xml:space="preserve">The post is </w:t>
                              </w:r>
                              <w:r w:rsidR="00D53223">
                                <w:t xml:space="preserve">temporary </w:t>
                              </w:r>
                              <w:r w:rsidR="004D68F6" w:rsidRPr="00A13961">
                                <w:t>maternity cover</w:t>
                              </w:r>
                              <w:r w:rsidRPr="00A13961">
                                <w:t xml:space="preserve"> </w:t>
                              </w:r>
                              <w:r>
                                <w:t>for a period of up to 1</w:t>
                              </w:r>
                              <w:r w:rsidR="004D68F6" w:rsidRPr="00A13961">
                                <w:t>2</w:t>
                              </w:r>
                              <w:r>
                                <w:t xml:space="preserve"> months, to be negotiated with the line manager.</w:t>
                              </w:r>
                            </w:p>
                            <w:p w14:paraId="03583DE8" w14:textId="77777777" w:rsidR="00F076C1" w:rsidRDefault="00F076C1" w:rsidP="00F076C1"/>
                            <w:p w14:paraId="6B4BA9D2" w14:textId="77777777" w:rsidR="00F076C1" w:rsidRDefault="00F076C1" w:rsidP="00F076C1">
                              <w:r>
                                <w:t xml:space="preserve">To apply, please either visit our website at </w:t>
                              </w:r>
                              <w:hyperlink r:id="rId5" w:history="1">
                                <w:r w:rsidRPr="0052449E">
                                  <w:rPr>
                                    <w:rStyle w:val="Hyperlink"/>
                                  </w:rPr>
                                  <w:t>www.stpetes.org.uk</w:t>
                                </w:r>
                              </w:hyperlink>
                              <w:r>
                                <w:t xml:space="preserve"> and download the full job description and application form, or email the church office </w:t>
                              </w:r>
                              <w:hyperlink r:id="rId6" w:history="1">
                                <w:r w:rsidRPr="0052449E">
                                  <w:rPr>
                                    <w:rStyle w:val="Hyperlink"/>
                                  </w:rPr>
                                  <w:t>office@stpetes.org.uk</w:t>
                                </w:r>
                              </w:hyperlink>
                              <w:r>
                                <w:t xml:space="preserve"> to request copies by email. Completed application forms should be sent to the vicar: </w:t>
                              </w:r>
                              <w:hyperlink r:id="rId7" w:history="1">
                                <w:r w:rsidRPr="0052449E">
                                  <w:rPr>
                                    <w:rStyle w:val="Hyperlink"/>
                                  </w:rPr>
                                  <w:t>johnrainer@btinternet.com</w:t>
                                </w:r>
                              </w:hyperlink>
                            </w:p>
                            <w:p w14:paraId="50BED480" w14:textId="77777777" w:rsidR="00F076C1" w:rsidRDefault="00F076C1" w:rsidP="00F076C1">
                              <w:r>
                                <w:t>For an informal discussion about the post, contact Rev John Rainer on (01274) 584488.</w:t>
                              </w:r>
                            </w:p>
                            <w:p w14:paraId="43EB0C0A" w14:textId="77777777" w:rsidR="00F076C1" w:rsidRDefault="00F076C1" w:rsidP="00F076C1"/>
                            <w:p w14:paraId="2B39B7CC" w14:textId="76FE8FBF" w:rsidR="00F076C1" w:rsidRDefault="00F076C1" w:rsidP="00F076C1">
                              <w:pPr>
                                <w:rPr>
                                  <w:b/>
                                  <w:bCs/>
                                </w:rPr>
                              </w:pPr>
                              <w:r>
                                <w:rPr>
                                  <w:b/>
                                  <w:bCs/>
                                </w:rPr>
                                <w:t xml:space="preserve">Closing date for applications: Sunday </w:t>
                              </w:r>
                              <w:r w:rsidR="004D68F6" w:rsidRPr="00A13961">
                                <w:rPr>
                                  <w:b/>
                                  <w:bCs/>
                                </w:rPr>
                                <w:t>April 16</w:t>
                              </w:r>
                              <w:proofErr w:type="gramStart"/>
                              <w:r w:rsidRPr="00A13961">
                                <w:rPr>
                                  <w:b/>
                                  <w:bCs/>
                                </w:rPr>
                                <w:t xml:space="preserve"> </w:t>
                              </w:r>
                              <w:r>
                                <w:rPr>
                                  <w:b/>
                                  <w:bCs/>
                                </w:rPr>
                                <w:t>202</w:t>
                              </w:r>
                              <w:r w:rsidR="004D68F6" w:rsidRPr="00A13961">
                                <w:rPr>
                                  <w:b/>
                                  <w:bCs/>
                                </w:rPr>
                                <w:t>3</w:t>
                              </w:r>
                              <w:proofErr w:type="gramEnd"/>
                            </w:p>
                            <w:p w14:paraId="604CD09E" w14:textId="3D40018F" w:rsidR="00F076C1" w:rsidRDefault="00F076C1" w:rsidP="00F076C1">
                              <w:pPr>
                                <w:rPr>
                                  <w:b/>
                                  <w:bCs/>
                                </w:rPr>
                              </w:pPr>
                              <w:r>
                                <w:rPr>
                                  <w:b/>
                                  <w:bCs/>
                                </w:rPr>
                                <w:t xml:space="preserve">Interview date TBC but expected to be in the week commencing </w:t>
                              </w:r>
                              <w:r w:rsidR="004D68F6" w:rsidRPr="00A13961">
                                <w:rPr>
                                  <w:b/>
                                  <w:bCs/>
                                </w:rPr>
                                <w:t>17 April 2023</w:t>
                              </w:r>
                            </w:p>
                            <w:p w14:paraId="7DEC307C" w14:textId="77777777" w:rsidR="00F076C1" w:rsidRPr="00E47F07" w:rsidRDefault="00F076C1" w:rsidP="00F076C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680210" y="114300"/>
                            <a:ext cx="2960370" cy="1520190"/>
                          </a:xfrm>
                          <a:prstGeom prst="rect">
                            <a:avLst/>
                          </a:prstGeom>
                          <a:solidFill>
                            <a:schemeClr val="lt1"/>
                          </a:solidFill>
                          <a:ln w="6350">
                            <a:noFill/>
                          </a:ln>
                        </wps:spPr>
                        <wps:txbx>
                          <w:txbxContent>
                            <w:p w14:paraId="338F39FF" w14:textId="77777777" w:rsidR="00F076C1" w:rsidRDefault="00F076C1" w:rsidP="00F076C1">
                              <w:pPr>
                                <w:jc w:val="center"/>
                                <w:rPr>
                                  <w:b/>
                                  <w:bCs/>
                                  <w:sz w:val="40"/>
                                  <w:szCs w:val="40"/>
                                </w:rPr>
                              </w:pPr>
                              <w:r w:rsidRPr="00D5605C">
                                <w:rPr>
                                  <w:b/>
                                  <w:bCs/>
                                  <w:sz w:val="40"/>
                                  <w:szCs w:val="40"/>
                                </w:rPr>
                                <w:t>Church Administrator</w:t>
                              </w:r>
                            </w:p>
                            <w:p w14:paraId="18B0CBFF" w14:textId="77777777" w:rsidR="00F076C1" w:rsidRDefault="00F076C1" w:rsidP="00F076C1">
                              <w:pPr>
                                <w:jc w:val="center"/>
                                <w:rPr>
                                  <w:sz w:val="32"/>
                                  <w:szCs w:val="32"/>
                                </w:rPr>
                              </w:pPr>
                              <w:r>
                                <w:rPr>
                                  <w:sz w:val="32"/>
                                  <w:szCs w:val="32"/>
                                </w:rPr>
                                <w:t>St Peter’s Church Shipley</w:t>
                              </w:r>
                            </w:p>
                            <w:p w14:paraId="518EBFBD" w14:textId="2A4DEDAD" w:rsidR="00F076C1" w:rsidRDefault="00F076C1" w:rsidP="00F076C1">
                              <w:pPr>
                                <w:jc w:val="center"/>
                                <w:rPr>
                                  <w:sz w:val="28"/>
                                  <w:szCs w:val="28"/>
                                </w:rPr>
                              </w:pPr>
                              <w:r w:rsidRPr="00D5605C">
                                <w:rPr>
                                  <w:sz w:val="28"/>
                                  <w:szCs w:val="28"/>
                                </w:rPr>
                                <w:t xml:space="preserve">Part-time up to </w:t>
                              </w:r>
                              <w:r w:rsidRPr="00D5605C">
                                <w:rPr>
                                  <w:sz w:val="28"/>
                                  <w:szCs w:val="28"/>
                                </w:rPr>
                                <w:t>2</w:t>
                              </w:r>
                              <w:r w:rsidR="005F3A75">
                                <w:rPr>
                                  <w:sz w:val="28"/>
                                  <w:szCs w:val="28"/>
                                </w:rPr>
                                <w:t>2.5</w:t>
                              </w:r>
                              <w:r w:rsidRPr="00D5605C">
                                <w:rPr>
                                  <w:sz w:val="28"/>
                                  <w:szCs w:val="28"/>
                                </w:rPr>
                                <w:t xml:space="preserve"> hours per week</w:t>
                              </w:r>
                            </w:p>
                            <w:p w14:paraId="6C5EA826" w14:textId="2AF97499" w:rsidR="00F076C1" w:rsidRDefault="00F076C1" w:rsidP="00F076C1">
                              <w:pPr>
                                <w:jc w:val="center"/>
                                <w:rPr>
                                  <w:sz w:val="28"/>
                                  <w:szCs w:val="28"/>
                                </w:rPr>
                              </w:pPr>
                              <w:r>
                                <w:rPr>
                                  <w:sz w:val="28"/>
                                  <w:szCs w:val="28"/>
                                </w:rPr>
                                <w:t>Pay: £</w:t>
                              </w:r>
                              <w:r w:rsidR="004D68F6" w:rsidRPr="00A13961">
                                <w:rPr>
                                  <w:sz w:val="28"/>
                                  <w:szCs w:val="28"/>
                                </w:rPr>
                                <w:t>13.90</w:t>
                              </w:r>
                              <w:r w:rsidRPr="00A13961">
                                <w:rPr>
                                  <w:sz w:val="28"/>
                                  <w:szCs w:val="28"/>
                                </w:rPr>
                                <w:t xml:space="preserve"> </w:t>
                              </w:r>
                              <w:r>
                                <w:rPr>
                                  <w:sz w:val="28"/>
                                  <w:szCs w:val="28"/>
                                </w:rPr>
                                <w:t>per hour</w:t>
                              </w:r>
                            </w:p>
                            <w:p w14:paraId="0665A8A1" w14:textId="72570DDE" w:rsidR="00F076C1" w:rsidRPr="00D5605C" w:rsidRDefault="00D53223" w:rsidP="00F076C1">
                              <w:pPr>
                                <w:jc w:val="center"/>
                                <w:rPr>
                                  <w:sz w:val="28"/>
                                  <w:szCs w:val="28"/>
                                </w:rPr>
                              </w:pPr>
                              <w:r w:rsidRPr="00A13961">
                                <w:rPr>
                                  <w:sz w:val="28"/>
                                  <w:szCs w:val="28"/>
                                </w:rPr>
                                <w:t xml:space="preserve">Temporary </w:t>
                              </w:r>
                              <w:r w:rsidR="004D68F6" w:rsidRPr="00A13961">
                                <w:rPr>
                                  <w:sz w:val="28"/>
                                  <w:szCs w:val="28"/>
                                </w:rPr>
                                <w:t>Maternity Cover</w:t>
                              </w:r>
                              <w:r w:rsidR="00F076C1" w:rsidRPr="00A13961">
                                <w:rPr>
                                  <w:sz w:val="28"/>
                                  <w:szCs w:val="28"/>
                                </w:rPr>
                                <w:t xml:space="preserve"> </w:t>
                              </w:r>
                              <w:r w:rsidR="00F076C1">
                                <w:rPr>
                                  <w:sz w:val="28"/>
                                  <w:szCs w:val="28"/>
                                </w:rPr>
                                <w:t>for up to 1</w:t>
                              </w:r>
                              <w:r w:rsidR="004D68F6" w:rsidRPr="00A13961">
                                <w:rPr>
                                  <w:sz w:val="28"/>
                                  <w:szCs w:val="28"/>
                                </w:rPr>
                                <w:t>2</w:t>
                              </w:r>
                              <w:r w:rsidR="00F076C1">
                                <w:rPr>
                                  <w:sz w:val="28"/>
                                  <w:szCs w:val="28"/>
                                </w:rPr>
                                <w:t xml:space="preserve"> months</w:t>
                              </w:r>
                            </w:p>
                            <w:p w14:paraId="0502CE7B" w14:textId="77777777" w:rsidR="00F076C1" w:rsidRPr="00D5605C" w:rsidRDefault="00F076C1" w:rsidP="00F076C1">
                              <w:pPr>
                                <w:jc w:val="cente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592CB9" id="Group 3" o:spid="_x0000_s1026" style="position:absolute;margin-left:-56.7pt;margin-top:-51.3pt;width:382.5pt;height:551.7pt;z-index:251659264" coordsize="48577,700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">
                <v:shapetype id="_x0000_t202" coordsize="21600,21600" o:spt="202" path="m,l,21600r21600,l21600,xe">
                  <v:stroke joinstyle="miter"/>
                  <v:path gradientshapeok="t" o:connecttype="rect"/>
                </v:shapetype>
                <v:shape id="Text Box 1" o:spid="_x0000_s1027" type="#_x0000_t202" style="position:absolute;width:48577;height:70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" fillcolor="white [3201]" strokeweight=".5pt">
                  <v:textbox>
                    <w:txbxContent>
                      <w:p w14:paraId="064A77F3" w14:textId="77777777" w:rsidR="00F076C1" w:rsidRDefault="00F076C1" w:rsidP="00F076C1">
                        <w:r>
                          <w:rPr>
                            <w:noProof/>
                          </w:rPr>
                          <w:drawing>
                            <wp:inline distT="0" distB="0" distL="0" distR="0" wp14:anchorId="3A011AED" wp14:editId="5772D5EE">
                              <wp:extent cx="1200150" cy="1303020"/>
                              <wp:effectExtent l="0" t="0" r="6350" b="5080"/>
                              <wp:docPr id="6" name="image5.png" descr="new logo"/>
                              <wp:cNvGraphicFramePr/>
                              <a:graphic xmlns:a="http://schemas.openxmlformats.org/drawingml/2006/main">
                                <a:graphicData uri="http://schemas.openxmlformats.org/drawingml/2006/picture">
                                  <pic:pic xmlns:pic="http://schemas.openxmlformats.org/drawingml/2006/picture">
                                    <pic:nvPicPr>
                                      <pic:cNvPr id="6" name="image5.png" descr="new logo"/>
                                      <pic:cNvPicPr/>
                                    </pic:nvPicPr>
                                    <pic:blipFill>
                                      <a:blip r:embed="rId4"/>
                                      <a:srcRect/>
                                      <a:stretch>
                                        <a:fillRect/>
                                      </a:stretch>
                                    </pic:blipFill>
                                    <pic:spPr>
                                      <a:xfrm>
                                        <a:off x="0" y="0"/>
                                        <a:ext cx="1200150" cy="1303020"/>
                                      </a:xfrm>
                                      <a:prstGeom prst="rect">
                                        <a:avLst/>
                                      </a:prstGeom>
                                      <a:ln/>
                                    </pic:spPr>
                                  </pic:pic>
                                </a:graphicData>
                              </a:graphic>
                            </wp:inline>
                          </w:drawing>
                        </w:r>
                        <w:r>
                          <w:tab/>
                        </w:r>
                      </w:p>
                      <w:p w14:paraId="71E867F6" w14:textId="77777777" w:rsidR="00F076C1" w:rsidRDefault="00F076C1" w:rsidP="00F076C1"/>
                      <w:p w14:paraId="7BE93B87" w14:textId="77777777" w:rsidR="00F076C1" w:rsidRDefault="00F076C1" w:rsidP="00F076C1"/>
                      <w:p w14:paraId="3D9DB14A" w14:textId="4EE84385" w:rsidR="00F076C1" w:rsidRDefault="00F076C1" w:rsidP="00F076C1">
                        <w:r>
                          <w:t xml:space="preserve">St Peter’s Church are looking for an experienced administrator to join our Staff Team and support running the life and work of the church. They will be expected to run the church office effectively, have good spoken and written communication skills, be competent with the main Microsoft Office Applications (Word, Excel, </w:t>
                        </w:r>
                        <w:proofErr w:type="spellStart"/>
                        <w:r>
                          <w:t>Powerpoint</w:t>
                        </w:r>
                        <w:proofErr w:type="spellEnd"/>
                        <w:r>
                          <w:t xml:space="preserve"> etc) and preferably some experience of digital communication – using social media and internet publishing. The right candidate will also need to have good people skills and be confident working mainly alone.</w:t>
                        </w:r>
                      </w:p>
                      <w:p w14:paraId="65A7387A" w14:textId="77777777" w:rsidR="00F076C1" w:rsidRDefault="00F076C1" w:rsidP="00F076C1"/>
                      <w:p w14:paraId="5B2E7CEE" w14:textId="77777777" w:rsidR="00F076C1" w:rsidRDefault="00F076C1" w:rsidP="00F076C1">
                        <w:r>
                          <w:t>The post is based in the staff office in St Peter’s Church Halls and is line managed by the Vicar. The hours will be largely worked over Monday to Friday mornings, with exact times to be negotiated. The hours also include attending the fortnightly evening staff meeting.</w:t>
                        </w:r>
                      </w:p>
                      <w:p w14:paraId="217BA3C9" w14:textId="77777777" w:rsidR="00F076C1" w:rsidRDefault="00F076C1" w:rsidP="00F076C1"/>
                      <w:p w14:paraId="1F470A06" w14:textId="3F7316D7" w:rsidR="00F076C1" w:rsidRDefault="00F076C1" w:rsidP="00F076C1">
                        <w:r>
                          <w:t xml:space="preserve">The post is </w:t>
                        </w:r>
                        <w:r w:rsidR="00D53223">
                          <w:t xml:space="preserve">temporary </w:t>
                        </w:r>
                        <w:r w:rsidR="004D68F6" w:rsidRPr="00A13961">
                          <w:t>maternity cover</w:t>
                        </w:r>
                        <w:r w:rsidRPr="00A13961">
                          <w:t xml:space="preserve"> </w:t>
                        </w:r>
                        <w:r>
                          <w:t>for a period of up to 1</w:t>
                        </w:r>
                        <w:r w:rsidR="004D68F6" w:rsidRPr="00A13961">
                          <w:t>2</w:t>
                        </w:r>
                        <w:r>
                          <w:t xml:space="preserve"> months, to be negotiated with the line manager.</w:t>
                        </w:r>
                      </w:p>
                      <w:p w14:paraId="03583DE8" w14:textId="77777777" w:rsidR="00F076C1" w:rsidRDefault="00F076C1" w:rsidP="00F076C1"/>
                      <w:p w14:paraId="6B4BA9D2" w14:textId="77777777" w:rsidR="00F076C1" w:rsidRDefault="00F076C1" w:rsidP="00F076C1">
                        <w:r>
                          <w:t xml:space="preserve">To apply, please either visit our website at </w:t>
                        </w:r>
                        <w:hyperlink r:id="rId8" w:history="1">
                          <w:r w:rsidRPr="0052449E">
                            <w:rPr>
                              <w:rStyle w:val="Hyperlink"/>
                            </w:rPr>
                            <w:t>www.stpetes.org.uk</w:t>
                          </w:r>
                        </w:hyperlink>
                        <w:r>
                          <w:t xml:space="preserve"> and download the full job description and application form, or email the church office </w:t>
                        </w:r>
                        <w:hyperlink r:id="rId9" w:history="1">
                          <w:r w:rsidRPr="0052449E">
                            <w:rPr>
                              <w:rStyle w:val="Hyperlink"/>
                            </w:rPr>
                            <w:t>office@stpetes.org.uk</w:t>
                          </w:r>
                        </w:hyperlink>
                        <w:r>
                          <w:t xml:space="preserve"> to request copies by email. Completed application forms should be sent to the vicar: </w:t>
                        </w:r>
                        <w:hyperlink r:id="rId10" w:history="1">
                          <w:r w:rsidRPr="0052449E">
                            <w:rPr>
                              <w:rStyle w:val="Hyperlink"/>
                            </w:rPr>
                            <w:t>johnrainer@btinternet.com</w:t>
                          </w:r>
                        </w:hyperlink>
                      </w:p>
                      <w:p w14:paraId="50BED480" w14:textId="77777777" w:rsidR="00F076C1" w:rsidRDefault="00F076C1" w:rsidP="00F076C1">
                        <w:r>
                          <w:t>For an informal discussion about the post, contact Rev John Rainer on (01274) 584488.</w:t>
                        </w:r>
                      </w:p>
                      <w:p w14:paraId="43EB0C0A" w14:textId="77777777" w:rsidR="00F076C1" w:rsidRDefault="00F076C1" w:rsidP="00F076C1"/>
                      <w:p w14:paraId="2B39B7CC" w14:textId="76FE8FBF" w:rsidR="00F076C1" w:rsidRDefault="00F076C1" w:rsidP="00F076C1">
                        <w:pPr>
                          <w:rPr>
                            <w:b/>
                            <w:bCs/>
                          </w:rPr>
                        </w:pPr>
                        <w:r>
                          <w:rPr>
                            <w:b/>
                            <w:bCs/>
                          </w:rPr>
                          <w:t xml:space="preserve">Closing date for applications: Sunday </w:t>
                        </w:r>
                        <w:r w:rsidR="004D68F6" w:rsidRPr="00A13961">
                          <w:rPr>
                            <w:b/>
                            <w:bCs/>
                          </w:rPr>
                          <w:t>April 16</w:t>
                        </w:r>
                        <w:proofErr w:type="gramStart"/>
                        <w:r w:rsidRPr="00A13961">
                          <w:rPr>
                            <w:b/>
                            <w:bCs/>
                          </w:rPr>
                          <w:t xml:space="preserve"> </w:t>
                        </w:r>
                        <w:r>
                          <w:rPr>
                            <w:b/>
                            <w:bCs/>
                          </w:rPr>
                          <w:t>202</w:t>
                        </w:r>
                        <w:r w:rsidR="004D68F6" w:rsidRPr="00A13961">
                          <w:rPr>
                            <w:b/>
                            <w:bCs/>
                          </w:rPr>
                          <w:t>3</w:t>
                        </w:r>
                        <w:proofErr w:type="gramEnd"/>
                      </w:p>
                      <w:p w14:paraId="604CD09E" w14:textId="3D40018F" w:rsidR="00F076C1" w:rsidRDefault="00F076C1" w:rsidP="00F076C1">
                        <w:pPr>
                          <w:rPr>
                            <w:b/>
                            <w:bCs/>
                          </w:rPr>
                        </w:pPr>
                        <w:r>
                          <w:rPr>
                            <w:b/>
                            <w:bCs/>
                          </w:rPr>
                          <w:t xml:space="preserve">Interview date TBC but expected to be in the week commencing </w:t>
                        </w:r>
                        <w:r w:rsidR="004D68F6" w:rsidRPr="00A13961">
                          <w:rPr>
                            <w:b/>
                            <w:bCs/>
                          </w:rPr>
                          <w:t>17 April 2023</w:t>
                        </w:r>
                      </w:p>
                      <w:p w14:paraId="7DEC307C" w14:textId="77777777" w:rsidR="00F076C1" w:rsidRPr="00E47F07" w:rsidRDefault="00F076C1" w:rsidP="00F076C1">
                        <w:pPr>
                          <w:rPr>
                            <w:b/>
                            <w:bCs/>
                          </w:rPr>
                        </w:pPr>
                      </w:p>
                    </w:txbxContent>
                  </v:textbox>
                </v:shape>
                <v:shape id="Text Box 2" o:spid="_x0000_s1028" type="#_x0000_t202" style="position:absolute;left:16802;top:1143;width:29603;height:15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" fillcolor="white [3201]" stroked="f" strokeweight=".5pt">
                  <v:textbox>
                    <w:txbxContent>
                      <w:p w14:paraId="338F39FF" w14:textId="77777777" w:rsidR="00F076C1" w:rsidRDefault="00F076C1" w:rsidP="00F076C1">
                        <w:pPr>
                          <w:jc w:val="center"/>
                          <w:rPr>
                            <w:b/>
                            <w:bCs/>
                            <w:sz w:val="40"/>
                            <w:szCs w:val="40"/>
                          </w:rPr>
                        </w:pPr>
                        <w:r w:rsidRPr="00D5605C">
                          <w:rPr>
                            <w:b/>
                            <w:bCs/>
                            <w:sz w:val="40"/>
                            <w:szCs w:val="40"/>
                          </w:rPr>
                          <w:t>Church Administrator</w:t>
                        </w:r>
                      </w:p>
                      <w:p w14:paraId="18B0CBFF" w14:textId="77777777" w:rsidR="00F076C1" w:rsidRDefault="00F076C1" w:rsidP="00F076C1">
                        <w:pPr>
                          <w:jc w:val="center"/>
                          <w:rPr>
                            <w:sz w:val="32"/>
                            <w:szCs w:val="32"/>
                          </w:rPr>
                        </w:pPr>
                        <w:r>
                          <w:rPr>
                            <w:sz w:val="32"/>
                            <w:szCs w:val="32"/>
                          </w:rPr>
                          <w:t>St Peter’s Church Shipley</w:t>
                        </w:r>
                      </w:p>
                      <w:p w14:paraId="518EBFBD" w14:textId="2A4DEDAD" w:rsidR="00F076C1" w:rsidRDefault="00F076C1" w:rsidP="00F076C1">
                        <w:pPr>
                          <w:jc w:val="center"/>
                          <w:rPr>
                            <w:sz w:val="28"/>
                            <w:szCs w:val="28"/>
                          </w:rPr>
                        </w:pPr>
                        <w:r w:rsidRPr="00D5605C">
                          <w:rPr>
                            <w:sz w:val="28"/>
                            <w:szCs w:val="28"/>
                          </w:rPr>
                          <w:t xml:space="preserve">Part-time up to </w:t>
                        </w:r>
                        <w:r w:rsidRPr="00D5605C">
                          <w:rPr>
                            <w:sz w:val="28"/>
                            <w:szCs w:val="28"/>
                          </w:rPr>
                          <w:t>2</w:t>
                        </w:r>
                        <w:r w:rsidR="005F3A75">
                          <w:rPr>
                            <w:sz w:val="28"/>
                            <w:szCs w:val="28"/>
                          </w:rPr>
                          <w:t>2.5</w:t>
                        </w:r>
                        <w:r w:rsidRPr="00D5605C">
                          <w:rPr>
                            <w:sz w:val="28"/>
                            <w:szCs w:val="28"/>
                          </w:rPr>
                          <w:t xml:space="preserve"> hours per week</w:t>
                        </w:r>
                      </w:p>
                      <w:p w14:paraId="6C5EA826" w14:textId="2AF97499" w:rsidR="00F076C1" w:rsidRDefault="00F076C1" w:rsidP="00F076C1">
                        <w:pPr>
                          <w:jc w:val="center"/>
                          <w:rPr>
                            <w:sz w:val="28"/>
                            <w:szCs w:val="28"/>
                          </w:rPr>
                        </w:pPr>
                        <w:r>
                          <w:rPr>
                            <w:sz w:val="28"/>
                            <w:szCs w:val="28"/>
                          </w:rPr>
                          <w:t>Pay: £</w:t>
                        </w:r>
                        <w:r w:rsidR="004D68F6" w:rsidRPr="00A13961">
                          <w:rPr>
                            <w:sz w:val="28"/>
                            <w:szCs w:val="28"/>
                          </w:rPr>
                          <w:t>13.90</w:t>
                        </w:r>
                        <w:r w:rsidRPr="00A13961">
                          <w:rPr>
                            <w:sz w:val="28"/>
                            <w:szCs w:val="28"/>
                          </w:rPr>
                          <w:t xml:space="preserve"> </w:t>
                        </w:r>
                        <w:r>
                          <w:rPr>
                            <w:sz w:val="28"/>
                            <w:szCs w:val="28"/>
                          </w:rPr>
                          <w:t>per hour</w:t>
                        </w:r>
                      </w:p>
                      <w:p w14:paraId="0665A8A1" w14:textId="72570DDE" w:rsidR="00F076C1" w:rsidRPr="00D5605C" w:rsidRDefault="00D53223" w:rsidP="00F076C1">
                        <w:pPr>
                          <w:jc w:val="center"/>
                          <w:rPr>
                            <w:sz w:val="28"/>
                            <w:szCs w:val="28"/>
                          </w:rPr>
                        </w:pPr>
                        <w:r w:rsidRPr="00A13961">
                          <w:rPr>
                            <w:sz w:val="28"/>
                            <w:szCs w:val="28"/>
                          </w:rPr>
                          <w:t xml:space="preserve">Temporary </w:t>
                        </w:r>
                        <w:r w:rsidR="004D68F6" w:rsidRPr="00A13961">
                          <w:rPr>
                            <w:sz w:val="28"/>
                            <w:szCs w:val="28"/>
                          </w:rPr>
                          <w:t>Maternity Cover</w:t>
                        </w:r>
                        <w:r w:rsidR="00F076C1" w:rsidRPr="00A13961">
                          <w:rPr>
                            <w:sz w:val="28"/>
                            <w:szCs w:val="28"/>
                          </w:rPr>
                          <w:t xml:space="preserve"> </w:t>
                        </w:r>
                        <w:r w:rsidR="00F076C1">
                          <w:rPr>
                            <w:sz w:val="28"/>
                            <w:szCs w:val="28"/>
                          </w:rPr>
                          <w:t>for up to 1</w:t>
                        </w:r>
                        <w:r w:rsidR="004D68F6" w:rsidRPr="00A13961">
                          <w:rPr>
                            <w:sz w:val="28"/>
                            <w:szCs w:val="28"/>
                          </w:rPr>
                          <w:t>2</w:t>
                        </w:r>
                        <w:r w:rsidR="00F076C1">
                          <w:rPr>
                            <w:sz w:val="28"/>
                            <w:szCs w:val="28"/>
                          </w:rPr>
                          <w:t xml:space="preserve"> months</w:t>
                        </w:r>
                      </w:p>
                      <w:p w14:paraId="0502CE7B" w14:textId="77777777" w:rsidR="00F076C1" w:rsidRPr="00D5605C" w:rsidRDefault="00F076C1" w:rsidP="00F076C1">
                        <w:pPr>
                          <w:jc w:val="center"/>
                          <w:rPr>
                            <w:b/>
                            <w:bCs/>
                            <w:sz w:val="32"/>
                            <w:szCs w:val="32"/>
                          </w:rPr>
                        </w:pPr>
                      </w:p>
                    </w:txbxContent>
                  </v:textbox>
                </v:shape>
              </v:group>
            </w:pict>
          </mc:Fallback>
        </mc:AlternateContent>
      </w:r>
    </w:p>
    <w:sectPr w:rsidR="00C73117" w:rsidSect="00F076C1">
      <w:pgSz w:w="8391" w:h="1190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C1"/>
    <w:rsid w:val="00404A51"/>
    <w:rsid w:val="004D68F6"/>
    <w:rsid w:val="005F3A75"/>
    <w:rsid w:val="009E73BD"/>
    <w:rsid w:val="00A13961"/>
    <w:rsid w:val="00A85002"/>
    <w:rsid w:val="00D53223"/>
    <w:rsid w:val="00F07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1791"/>
  <w15:chartTrackingRefBased/>
  <w15:docId w15:val="{8C110A37-403E-B748-9DA6-4E7280F7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6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etes.org.uk" TargetMode="External"/><Relationship Id="rId3" Type="http://schemas.openxmlformats.org/officeDocument/2006/relationships/webSettings" Target="webSettings.xml"/><Relationship Id="rId7" Type="http://schemas.openxmlformats.org/officeDocument/2006/relationships/hyperlink" Target="mailto:johnrainer@btinterne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stpetes.org.uk" TargetMode="External"/><Relationship Id="rId11" Type="http://schemas.openxmlformats.org/officeDocument/2006/relationships/fontTable" Target="fontTable.xml"/><Relationship Id="rId5" Type="http://schemas.openxmlformats.org/officeDocument/2006/relationships/hyperlink" Target="http://www.stpetes.org.uk" TargetMode="External"/><Relationship Id="rId10" Type="http://schemas.openxmlformats.org/officeDocument/2006/relationships/hyperlink" Target="mailto:johnrainer@btinternet.com" TargetMode="External"/><Relationship Id="rId4" Type="http://schemas.openxmlformats.org/officeDocument/2006/relationships/image" Target="media/image1.png"/><Relationship Id="rId9" Type="http://schemas.openxmlformats.org/officeDocument/2006/relationships/hyperlink" Target="mailto:office@stpet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Brealey</dc:creator>
  <cp:keywords/>
  <dc:description/>
  <cp:lastModifiedBy>Viv Brealey</cp:lastModifiedBy>
  <cp:revision>3</cp:revision>
  <dcterms:created xsi:type="dcterms:W3CDTF">2023-03-30T11:38:00Z</dcterms:created>
  <dcterms:modified xsi:type="dcterms:W3CDTF">2023-04-01T12:49:00Z</dcterms:modified>
</cp:coreProperties>
</file>